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F75F" w14:textId="77777777" w:rsidR="00FE067E" w:rsidRPr="00697DA5" w:rsidRDefault="003C6034" w:rsidP="00CC1F3B">
      <w:pPr>
        <w:pStyle w:val="TitlePageOrigin"/>
        <w:rPr>
          <w:color w:val="auto"/>
        </w:rPr>
      </w:pPr>
      <w:r w:rsidRPr="00697DA5">
        <w:rPr>
          <w:caps w:val="0"/>
          <w:color w:val="auto"/>
        </w:rPr>
        <w:t>WEST VIRGINIA LEGISLATURE</w:t>
      </w:r>
    </w:p>
    <w:p w14:paraId="3807DADE" w14:textId="77777777" w:rsidR="00CD36CF" w:rsidRPr="00697DA5" w:rsidRDefault="00CD36CF" w:rsidP="00CC1F3B">
      <w:pPr>
        <w:pStyle w:val="TitlePageSession"/>
        <w:rPr>
          <w:color w:val="auto"/>
        </w:rPr>
      </w:pPr>
      <w:r w:rsidRPr="00697DA5">
        <w:rPr>
          <w:color w:val="auto"/>
        </w:rPr>
        <w:t>20</w:t>
      </w:r>
      <w:r w:rsidR="00EC5E63" w:rsidRPr="00697DA5">
        <w:rPr>
          <w:color w:val="auto"/>
        </w:rPr>
        <w:t>2</w:t>
      </w:r>
      <w:r w:rsidR="00211F02" w:rsidRPr="00697DA5">
        <w:rPr>
          <w:color w:val="auto"/>
        </w:rPr>
        <w:t>5</w:t>
      </w:r>
      <w:r w:rsidRPr="00697DA5">
        <w:rPr>
          <w:color w:val="auto"/>
        </w:rPr>
        <w:t xml:space="preserve"> </w:t>
      </w:r>
      <w:r w:rsidR="003C6034" w:rsidRPr="00697DA5">
        <w:rPr>
          <w:caps w:val="0"/>
          <w:color w:val="auto"/>
        </w:rPr>
        <w:t>REGULAR SESSION</w:t>
      </w:r>
    </w:p>
    <w:p w14:paraId="20644AF2" w14:textId="77777777" w:rsidR="00CD36CF" w:rsidRPr="00697DA5" w:rsidRDefault="0098207F" w:rsidP="00CC1F3B">
      <w:pPr>
        <w:pStyle w:val="TitlePageBillPrefix"/>
        <w:rPr>
          <w:color w:val="auto"/>
        </w:rPr>
      </w:pPr>
      <w:sdt>
        <w:sdtPr>
          <w:rPr>
            <w:color w:val="auto"/>
          </w:rPr>
          <w:tag w:val="IntroDate"/>
          <w:id w:val="-1236936958"/>
          <w:placeholder>
            <w:docPart w:val="EA518CC6EFFF438EA0D9900FB8ECAE24"/>
          </w:placeholder>
          <w:text/>
        </w:sdtPr>
        <w:sdtEndPr/>
        <w:sdtContent>
          <w:r w:rsidR="00AE48A0" w:rsidRPr="00697DA5">
            <w:rPr>
              <w:color w:val="auto"/>
            </w:rPr>
            <w:t>Introduced</w:t>
          </w:r>
        </w:sdtContent>
      </w:sdt>
    </w:p>
    <w:p w14:paraId="429BE6A7" w14:textId="05EF5B59" w:rsidR="00CD36CF" w:rsidRPr="00697DA5" w:rsidRDefault="0098207F" w:rsidP="00CC1F3B">
      <w:pPr>
        <w:pStyle w:val="BillNumber"/>
        <w:rPr>
          <w:color w:val="auto"/>
        </w:rPr>
      </w:pPr>
      <w:sdt>
        <w:sdtPr>
          <w:rPr>
            <w:color w:val="auto"/>
          </w:rPr>
          <w:tag w:val="Chamber"/>
          <w:id w:val="893011969"/>
          <w:lock w:val="sdtLocked"/>
          <w:placeholder>
            <w:docPart w:val="07AFDCB2D717489D89243F24E045E612"/>
          </w:placeholder>
          <w:dropDownList>
            <w:listItem w:displayText="House" w:value="House"/>
            <w:listItem w:displayText="Senate" w:value="Senate"/>
          </w:dropDownList>
        </w:sdtPr>
        <w:sdtEndPr/>
        <w:sdtContent>
          <w:r w:rsidR="00C33434" w:rsidRPr="00697DA5">
            <w:rPr>
              <w:color w:val="auto"/>
            </w:rPr>
            <w:t>House</w:t>
          </w:r>
        </w:sdtContent>
      </w:sdt>
      <w:r w:rsidR="00303684" w:rsidRPr="00697DA5">
        <w:rPr>
          <w:color w:val="auto"/>
        </w:rPr>
        <w:t xml:space="preserve"> </w:t>
      </w:r>
      <w:r w:rsidR="00CD36CF" w:rsidRPr="00697DA5">
        <w:rPr>
          <w:color w:val="auto"/>
        </w:rPr>
        <w:t xml:space="preserve">Bill </w:t>
      </w:r>
      <w:sdt>
        <w:sdtPr>
          <w:rPr>
            <w:color w:val="auto"/>
          </w:rPr>
          <w:tag w:val="BNum"/>
          <w:id w:val="1645317809"/>
          <w:lock w:val="sdtLocked"/>
          <w:placeholder>
            <w:docPart w:val="F1A1FB886D3D425FBDB1F951A0643ED5"/>
          </w:placeholder>
          <w:text/>
        </w:sdtPr>
        <w:sdtEndPr/>
        <w:sdtContent>
          <w:r w:rsidR="00801978">
            <w:rPr>
              <w:color w:val="auto"/>
            </w:rPr>
            <w:t>2545</w:t>
          </w:r>
        </w:sdtContent>
      </w:sdt>
    </w:p>
    <w:p w14:paraId="71EC6C1B" w14:textId="2BF687D8" w:rsidR="00CD36CF" w:rsidRPr="00697DA5" w:rsidRDefault="00CD36CF" w:rsidP="00CC1F3B">
      <w:pPr>
        <w:pStyle w:val="Sponsors"/>
        <w:rPr>
          <w:color w:val="auto"/>
        </w:rPr>
      </w:pPr>
      <w:r w:rsidRPr="00697DA5">
        <w:rPr>
          <w:color w:val="auto"/>
        </w:rPr>
        <w:t xml:space="preserve">By </w:t>
      </w:r>
      <w:sdt>
        <w:sdtPr>
          <w:rPr>
            <w:color w:val="auto"/>
          </w:rPr>
          <w:tag w:val="Sponsors"/>
          <w:id w:val="1589585889"/>
          <w:placeholder>
            <w:docPart w:val="5EE999271B4A4A928645215C49965A0E"/>
          </w:placeholder>
          <w:text w:multiLine="1"/>
        </w:sdtPr>
        <w:sdtEndPr/>
        <w:sdtContent>
          <w:r w:rsidR="00254EA0" w:rsidRPr="00697DA5">
            <w:rPr>
              <w:color w:val="auto"/>
            </w:rPr>
            <w:t>Delegate</w:t>
          </w:r>
          <w:r w:rsidR="00587F3E">
            <w:rPr>
              <w:color w:val="auto"/>
            </w:rPr>
            <w:t>s</w:t>
          </w:r>
          <w:r w:rsidR="00254EA0" w:rsidRPr="00697DA5">
            <w:rPr>
              <w:color w:val="auto"/>
            </w:rPr>
            <w:t xml:space="preserve"> Foggin</w:t>
          </w:r>
          <w:r w:rsidR="0098207F">
            <w:rPr>
              <w:color w:val="auto"/>
            </w:rPr>
            <w:t xml:space="preserve"> and</w:t>
          </w:r>
          <w:r w:rsidR="00587F3E">
            <w:rPr>
              <w:color w:val="auto"/>
            </w:rPr>
            <w:t xml:space="preserve"> Sheedy</w:t>
          </w:r>
        </w:sdtContent>
      </w:sdt>
    </w:p>
    <w:p w14:paraId="15FC470A" w14:textId="13FDBB6B" w:rsidR="00E831B3" w:rsidRPr="00697DA5" w:rsidRDefault="00CD36CF" w:rsidP="00CC1F3B">
      <w:pPr>
        <w:pStyle w:val="References"/>
        <w:rPr>
          <w:color w:val="auto"/>
        </w:rPr>
      </w:pPr>
      <w:r w:rsidRPr="00697DA5">
        <w:rPr>
          <w:color w:val="auto"/>
        </w:rPr>
        <w:t>[</w:t>
      </w:r>
      <w:sdt>
        <w:sdtPr>
          <w:rPr>
            <w:color w:val="auto"/>
          </w:rPr>
          <w:tag w:val="References"/>
          <w:id w:val="-1043047873"/>
          <w:placeholder>
            <w:docPart w:val="A27207EB504246139BB21FC67593C51F"/>
          </w:placeholder>
          <w:text w:multiLine="1"/>
        </w:sdtPr>
        <w:sdtEndPr/>
        <w:sdtContent>
          <w:r w:rsidR="00801978">
            <w:rPr>
              <w:color w:val="auto"/>
            </w:rPr>
            <w:t>Introduced February 18, 2025; referred to the Committee on Education</w:t>
          </w:r>
        </w:sdtContent>
      </w:sdt>
      <w:r w:rsidRPr="00697DA5">
        <w:rPr>
          <w:color w:val="auto"/>
        </w:rPr>
        <w:t>]</w:t>
      </w:r>
    </w:p>
    <w:p w14:paraId="0A3E0E99" w14:textId="2A5EE9E8" w:rsidR="00303684" w:rsidRPr="00697DA5" w:rsidRDefault="0000526A" w:rsidP="00CC1F3B">
      <w:pPr>
        <w:pStyle w:val="TitleSection"/>
        <w:rPr>
          <w:color w:val="auto"/>
        </w:rPr>
      </w:pPr>
      <w:r w:rsidRPr="00697DA5">
        <w:rPr>
          <w:color w:val="auto"/>
        </w:rPr>
        <w:lastRenderedPageBreak/>
        <w:t>A BILL</w:t>
      </w:r>
      <w:r w:rsidR="00A45768" w:rsidRPr="00697DA5">
        <w:rPr>
          <w:color w:val="auto"/>
        </w:rPr>
        <w:t xml:space="preserve"> to amend and reenact §18A-5-1 of the Code of West Virginia, 1931, as amended, relating to authorizing the use of corporal punishment in public schools.</w:t>
      </w:r>
    </w:p>
    <w:p w14:paraId="09C2AD65" w14:textId="77777777" w:rsidR="00303684" w:rsidRPr="00697DA5" w:rsidRDefault="00303684" w:rsidP="00CC1F3B">
      <w:pPr>
        <w:pStyle w:val="EnactingClause"/>
        <w:rPr>
          <w:color w:val="auto"/>
        </w:rPr>
      </w:pPr>
      <w:r w:rsidRPr="00697DA5">
        <w:rPr>
          <w:color w:val="auto"/>
        </w:rPr>
        <w:t>Be it enacted by the Legislature of West Virginia:</w:t>
      </w:r>
    </w:p>
    <w:p w14:paraId="0C82BCCF" w14:textId="77777777" w:rsidR="003C6034" w:rsidRPr="00697DA5" w:rsidRDefault="003C6034" w:rsidP="00CC1F3B">
      <w:pPr>
        <w:pStyle w:val="EnactingClause"/>
        <w:rPr>
          <w:color w:val="auto"/>
        </w:rPr>
        <w:sectPr w:rsidR="003C6034" w:rsidRPr="00697DA5" w:rsidSect="007D24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55E3BE" w14:textId="77777777" w:rsidR="007D24A0" w:rsidRPr="00697DA5" w:rsidRDefault="007D24A0" w:rsidP="007040AD">
      <w:pPr>
        <w:pStyle w:val="ArticleHeading"/>
        <w:rPr>
          <w:color w:val="auto"/>
        </w:rPr>
        <w:sectPr w:rsidR="007D24A0" w:rsidRPr="00697DA5" w:rsidSect="007D24A0">
          <w:type w:val="continuous"/>
          <w:pgSz w:w="12240" w:h="15840" w:code="1"/>
          <w:pgMar w:top="1440" w:right="1440" w:bottom="1440" w:left="1440" w:header="720" w:footer="720" w:gutter="0"/>
          <w:lnNumType w:countBy="1" w:restart="newSection"/>
          <w:cols w:space="720"/>
          <w:titlePg/>
          <w:docGrid w:linePitch="360"/>
        </w:sectPr>
      </w:pPr>
      <w:r w:rsidRPr="00697DA5">
        <w:rPr>
          <w:color w:val="auto"/>
        </w:rPr>
        <w:t>ARTICLE 5. AUTHORITY; RIGHTS; RESPONSIBILITY.</w:t>
      </w:r>
    </w:p>
    <w:p w14:paraId="281FF174" w14:textId="77777777" w:rsidR="007D24A0" w:rsidRPr="00697DA5" w:rsidRDefault="007D24A0" w:rsidP="006A3603">
      <w:pPr>
        <w:pStyle w:val="SectionHeading"/>
        <w:rPr>
          <w:color w:val="auto"/>
        </w:rPr>
        <w:sectPr w:rsidR="007D24A0" w:rsidRPr="00697DA5" w:rsidSect="007D24A0">
          <w:type w:val="continuous"/>
          <w:pgSz w:w="12240" w:h="15840" w:code="1"/>
          <w:pgMar w:top="1440" w:right="1440" w:bottom="1440" w:left="1440" w:header="720" w:footer="720" w:gutter="0"/>
          <w:lnNumType w:countBy="1" w:restart="newSection"/>
          <w:cols w:space="720"/>
          <w:titlePg/>
          <w:docGrid w:linePitch="360"/>
        </w:sectPr>
      </w:pPr>
      <w:r w:rsidRPr="00697DA5">
        <w:rPr>
          <w:color w:val="auto"/>
        </w:rPr>
        <w:t xml:space="preserve">§18A-5-1. Authority of teachers and other school personnel; exclusion of students having infectious diseases; suspension or expulsion of disorderly students; corporal punishment </w:t>
      </w:r>
      <w:r w:rsidRPr="00697DA5">
        <w:rPr>
          <w:strike/>
          <w:color w:val="auto"/>
        </w:rPr>
        <w:t>abolished</w:t>
      </w:r>
      <w:r w:rsidRPr="00697DA5">
        <w:rPr>
          <w:color w:val="auto"/>
        </w:rPr>
        <w:t>.</w:t>
      </w:r>
    </w:p>
    <w:p w14:paraId="6C7EAE9A" w14:textId="08046934" w:rsidR="007D24A0" w:rsidRPr="00697DA5" w:rsidRDefault="007D24A0" w:rsidP="006A3603">
      <w:pPr>
        <w:pStyle w:val="SectionBody"/>
        <w:rPr>
          <w:color w:val="auto"/>
        </w:rPr>
      </w:pPr>
      <w:r w:rsidRPr="00697DA5">
        <w:rPr>
          <w:color w:val="auto"/>
        </w:rPr>
        <w:t xml:space="preserve">(a) </w:t>
      </w:r>
      <w:r w:rsidRPr="00697DA5">
        <w:rPr>
          <w:color w:val="auto"/>
          <w:u w:val="single"/>
        </w:rPr>
        <w:t>(1)</w:t>
      </w:r>
      <w:r w:rsidRPr="00697DA5">
        <w:rPr>
          <w:color w:val="auto"/>
        </w:rPr>
        <w:t xml:space="preserve">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6B345716" w14:textId="4DFA60CB" w:rsidR="0052412E" w:rsidRPr="00697DA5" w:rsidRDefault="007D24A0" w:rsidP="0052412E">
      <w:pPr>
        <w:pStyle w:val="SectionBody"/>
        <w:rPr>
          <w:color w:val="auto"/>
          <w:u w:val="single"/>
        </w:rPr>
      </w:pPr>
      <w:r w:rsidRPr="00697DA5">
        <w:rPr>
          <w:color w:val="auto"/>
          <w:u w:val="single"/>
        </w:rPr>
        <w:t xml:space="preserve">(2) The principal </w:t>
      </w:r>
      <w:r w:rsidR="00376740" w:rsidRPr="00697DA5">
        <w:rPr>
          <w:color w:val="auto"/>
          <w:u w:val="single"/>
        </w:rPr>
        <w:t>may</w:t>
      </w:r>
      <w:r w:rsidRPr="00697DA5">
        <w:rPr>
          <w:color w:val="auto"/>
          <w:u w:val="single"/>
        </w:rPr>
        <w:t xml:space="preserve"> administer moderate</w:t>
      </w:r>
      <w:r w:rsidR="00376740" w:rsidRPr="00697DA5">
        <w:rPr>
          <w:color w:val="auto"/>
          <w:u w:val="single"/>
        </w:rPr>
        <w:t xml:space="preserve"> </w:t>
      </w:r>
      <w:r w:rsidRPr="00697DA5">
        <w:rPr>
          <w:color w:val="auto"/>
          <w:u w:val="single"/>
        </w:rPr>
        <w:t>corporal punishment</w:t>
      </w:r>
      <w:r w:rsidR="0052412E" w:rsidRPr="00697DA5">
        <w:rPr>
          <w:color w:val="auto"/>
          <w:u w:val="single"/>
        </w:rPr>
        <w:t>, subject to rules and poli</w:t>
      </w:r>
      <w:r w:rsidR="00736796" w:rsidRPr="00697DA5">
        <w:rPr>
          <w:color w:val="auto"/>
          <w:u w:val="single"/>
        </w:rPr>
        <w:t>ci</w:t>
      </w:r>
      <w:r w:rsidR="00A45768" w:rsidRPr="00697DA5">
        <w:rPr>
          <w:color w:val="auto"/>
          <w:u w:val="single"/>
        </w:rPr>
        <w:t>es adopted by the State Board of Education and county boards of education</w:t>
      </w:r>
      <w:r w:rsidR="0052412E" w:rsidRPr="00697DA5">
        <w:rPr>
          <w:color w:val="auto"/>
          <w:u w:val="single"/>
        </w:rPr>
        <w:t>.</w:t>
      </w:r>
    </w:p>
    <w:p w14:paraId="5E4D4B88" w14:textId="5BDA1D08" w:rsidR="00C30227" w:rsidRPr="00697DA5" w:rsidRDefault="0052412E" w:rsidP="006A3603">
      <w:pPr>
        <w:pStyle w:val="SectionBody"/>
        <w:rPr>
          <w:color w:val="auto"/>
          <w:u w:val="single"/>
        </w:rPr>
      </w:pPr>
      <w:r w:rsidRPr="00697DA5">
        <w:rPr>
          <w:color w:val="auto"/>
          <w:u w:val="single"/>
        </w:rPr>
        <w:t xml:space="preserve">(3) </w:t>
      </w:r>
      <w:r w:rsidR="007D24A0" w:rsidRPr="00697DA5">
        <w:rPr>
          <w:color w:val="auto"/>
          <w:u w:val="single"/>
        </w:rPr>
        <w:t xml:space="preserve">The </w:t>
      </w:r>
      <w:r w:rsidR="00376740" w:rsidRPr="00697DA5">
        <w:rPr>
          <w:color w:val="auto"/>
          <w:u w:val="single"/>
        </w:rPr>
        <w:t>State</w:t>
      </w:r>
      <w:r w:rsidR="007D24A0" w:rsidRPr="00697DA5">
        <w:rPr>
          <w:color w:val="auto"/>
          <w:u w:val="single"/>
        </w:rPr>
        <w:t xml:space="preserve"> </w:t>
      </w:r>
      <w:r w:rsidR="00376740" w:rsidRPr="00697DA5">
        <w:rPr>
          <w:color w:val="auto"/>
          <w:u w:val="single"/>
        </w:rPr>
        <w:t>B</w:t>
      </w:r>
      <w:r w:rsidR="007D24A0" w:rsidRPr="00697DA5">
        <w:rPr>
          <w:color w:val="auto"/>
          <w:u w:val="single"/>
        </w:rPr>
        <w:t xml:space="preserve">oard of </w:t>
      </w:r>
      <w:r w:rsidR="00376740" w:rsidRPr="00697DA5">
        <w:rPr>
          <w:color w:val="auto"/>
          <w:u w:val="single"/>
        </w:rPr>
        <w:t>E</w:t>
      </w:r>
      <w:r w:rsidR="007D24A0" w:rsidRPr="00697DA5">
        <w:rPr>
          <w:color w:val="auto"/>
          <w:u w:val="single"/>
        </w:rPr>
        <w:t>ducation and county boards of education shall adopt policies consistent with the provisions of this section encouraging the use of alternatives to corporal punishment, providing for the training of school personnel in alternatives to corporal punishment and for the involvement of parents and guardians in the maintenance of school discipline.</w:t>
      </w:r>
    </w:p>
    <w:p w14:paraId="52FD4461" w14:textId="77777777" w:rsidR="007D24A0" w:rsidRPr="00697DA5" w:rsidRDefault="007D24A0" w:rsidP="006A3603">
      <w:pPr>
        <w:pStyle w:val="SectionBody"/>
        <w:rPr>
          <w:color w:val="auto"/>
        </w:rPr>
      </w:pPr>
      <w:r w:rsidRPr="00697DA5">
        <w:rPr>
          <w:color w:val="auto"/>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59350F95" w14:textId="77777777" w:rsidR="007D24A0" w:rsidRPr="00697DA5" w:rsidRDefault="007D24A0" w:rsidP="006A3603">
      <w:pPr>
        <w:pStyle w:val="SectionBody"/>
        <w:rPr>
          <w:color w:val="auto"/>
        </w:rPr>
      </w:pPr>
      <w:r w:rsidRPr="00697DA5">
        <w:rPr>
          <w:color w:val="auto"/>
        </w:rPr>
        <w:lastRenderedPageBreak/>
        <w:t>(c) The teacher</w:t>
      </w:r>
      <w:r w:rsidRPr="00697DA5">
        <w:rPr>
          <w:strike/>
          <w:color w:val="auto"/>
        </w:rPr>
        <w:t>,</w:t>
      </w:r>
      <w:r w:rsidRPr="00697DA5">
        <w:rPr>
          <w:color w:val="auto"/>
        </w:rPr>
        <w:t xml:space="preserve">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63A3B8DE" w14:textId="77777777" w:rsidR="007D24A0" w:rsidRPr="00697DA5" w:rsidRDefault="007D24A0" w:rsidP="006A3603">
      <w:pPr>
        <w:pStyle w:val="SectionBody"/>
        <w:rPr>
          <w:color w:val="auto"/>
        </w:rPr>
      </w:pPr>
      <w:r w:rsidRPr="00697DA5">
        <w:rPr>
          <w:color w:val="auto"/>
        </w:rPr>
        <w:t xml:space="preserve">(d) When a grade six through 12 teacher, excluding an elementary school teacher, determines that the behavior of the student is disorderly conduct, is interfering with an orderly </w:t>
      </w:r>
      <w:r w:rsidRPr="00697DA5">
        <w:rPr>
          <w:color w:val="auto"/>
        </w:rPr>
        <w:lastRenderedPageBreak/>
        <w:t>educational process, or obstructs the teaching or learning process of others in the classroom:</w:t>
      </w:r>
    </w:p>
    <w:p w14:paraId="1AF81283" w14:textId="77777777" w:rsidR="007D24A0" w:rsidRPr="00697DA5" w:rsidRDefault="007D24A0" w:rsidP="006A3603">
      <w:pPr>
        <w:pStyle w:val="SectionBody"/>
        <w:rPr>
          <w:color w:val="auto"/>
        </w:rPr>
      </w:pPr>
      <w:r w:rsidRPr="00697DA5">
        <w:rPr>
          <w:color w:val="auto"/>
        </w:rPr>
        <w:t>(1) The student may be excluded from that teacher's classroom and if excluded may not re-enter that teacher's classroom for at least the remainder of the instructional day;</w:t>
      </w:r>
    </w:p>
    <w:p w14:paraId="39EAFAB7" w14:textId="77777777" w:rsidR="007D24A0" w:rsidRPr="00697DA5" w:rsidRDefault="007D24A0" w:rsidP="006A3603">
      <w:pPr>
        <w:pStyle w:val="SectionBody"/>
        <w:rPr>
          <w:color w:val="auto"/>
        </w:rPr>
      </w:pPr>
      <w:r w:rsidRPr="00697DA5">
        <w:rPr>
          <w:color w:val="auto"/>
        </w:rPr>
        <w:t>(2) If the student is excluded pursuant to subdivision (1) of this subsection;</w:t>
      </w:r>
    </w:p>
    <w:p w14:paraId="06A11121" w14:textId="77777777" w:rsidR="007D24A0" w:rsidRPr="00697DA5" w:rsidRDefault="007D24A0" w:rsidP="006A3603">
      <w:pPr>
        <w:pStyle w:val="SectionBody"/>
        <w:rPr>
          <w:color w:val="auto"/>
        </w:rPr>
      </w:pPr>
      <w:r w:rsidRPr="00697DA5">
        <w:rPr>
          <w:color w:val="auto"/>
        </w:rPr>
        <w:t>(A) The principal shall communicate with the teacher within 24 hours of the student being excluded from the teacher's classroom about the exclusion;</w:t>
      </w:r>
    </w:p>
    <w:p w14:paraId="6C1ADFE0" w14:textId="77777777" w:rsidR="007D24A0" w:rsidRPr="00697DA5" w:rsidRDefault="007D24A0" w:rsidP="006A3603">
      <w:pPr>
        <w:pStyle w:val="SectionBody"/>
        <w:rPr>
          <w:color w:val="auto"/>
        </w:rPr>
      </w:pPr>
      <w:r w:rsidRPr="00697DA5">
        <w:rPr>
          <w:color w:val="auto"/>
        </w:rPr>
        <w:t>(B) The teacher has 24 hours to create an electronic record and place the report of this action into the West Virginia Education Information System (WVEIS), without any repercussion to the teacher; and</w:t>
      </w:r>
    </w:p>
    <w:p w14:paraId="5E0B79C0" w14:textId="77777777" w:rsidR="007D24A0" w:rsidRPr="00697DA5" w:rsidRDefault="007D24A0" w:rsidP="006A3603">
      <w:pPr>
        <w:pStyle w:val="SectionBody"/>
        <w:rPr>
          <w:color w:val="auto"/>
        </w:rPr>
      </w:pPr>
      <w:r w:rsidRPr="00697DA5">
        <w:rPr>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794AB1CF" w14:textId="77777777" w:rsidR="007D24A0" w:rsidRPr="00697DA5" w:rsidRDefault="007D24A0" w:rsidP="006A3603">
      <w:pPr>
        <w:pStyle w:val="SectionBody"/>
        <w:rPr>
          <w:color w:val="auto"/>
        </w:rPr>
      </w:pPr>
      <w:r w:rsidRPr="00697DA5">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41944417" w14:textId="5234CF53" w:rsidR="007D24A0" w:rsidRPr="00697DA5" w:rsidRDefault="007D24A0" w:rsidP="006A3603">
      <w:pPr>
        <w:pStyle w:val="SectionBody"/>
        <w:rPr>
          <w:strike/>
          <w:color w:val="auto"/>
        </w:rPr>
      </w:pPr>
      <w:r w:rsidRPr="00697DA5">
        <w:rPr>
          <w:strike/>
          <w:color w:val="auto"/>
        </w:rPr>
        <w:t>(f) Corporal punishment of any student by a school employee is prohibited</w:t>
      </w:r>
    </w:p>
    <w:p w14:paraId="700503CA" w14:textId="124CEC39" w:rsidR="007D24A0" w:rsidRPr="00697DA5" w:rsidRDefault="007D24A0" w:rsidP="006A3603">
      <w:pPr>
        <w:pStyle w:val="SectionBody"/>
        <w:rPr>
          <w:color w:val="auto"/>
        </w:rPr>
      </w:pPr>
      <w:r w:rsidRPr="00697DA5">
        <w:rPr>
          <w:strike/>
          <w:color w:val="auto"/>
        </w:rPr>
        <w:t>(g)</w:t>
      </w:r>
      <w:r w:rsidRPr="00697DA5">
        <w:rPr>
          <w:color w:val="auto"/>
        </w:rPr>
        <w:t xml:space="preserve"> </w:t>
      </w:r>
      <w:r w:rsidR="0052412E" w:rsidRPr="00697DA5">
        <w:rPr>
          <w:color w:val="auto"/>
          <w:u w:val="single"/>
        </w:rPr>
        <w:t>(f)</w:t>
      </w:r>
      <w:r w:rsidR="0052412E" w:rsidRPr="00697DA5">
        <w:rPr>
          <w:color w:val="auto"/>
        </w:rPr>
        <w:t xml:space="preserve"> </w:t>
      </w:r>
      <w:r w:rsidRPr="00697DA5">
        <w:rPr>
          <w:color w:val="auto"/>
        </w:rPr>
        <w:t xml:space="preserve">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w:t>
      </w:r>
      <w:r w:rsidRPr="00697DA5">
        <w:rPr>
          <w:color w:val="auto"/>
        </w:rPr>
        <w:lastRenderedPageBreak/>
        <w:t>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0B6F49A2" w14:textId="184723EE" w:rsidR="007D24A0" w:rsidRPr="00697DA5" w:rsidRDefault="007D24A0" w:rsidP="006A3603">
      <w:pPr>
        <w:pStyle w:val="SectionBody"/>
        <w:rPr>
          <w:color w:val="auto"/>
        </w:rPr>
      </w:pPr>
      <w:r w:rsidRPr="00697DA5">
        <w:rPr>
          <w:strike/>
          <w:color w:val="auto"/>
        </w:rPr>
        <w:t>(h)</w:t>
      </w:r>
      <w:r w:rsidRPr="00697DA5">
        <w:rPr>
          <w:color w:val="auto"/>
        </w:rPr>
        <w:t xml:space="preserve"> </w:t>
      </w:r>
      <w:r w:rsidR="0052412E" w:rsidRPr="00697DA5">
        <w:rPr>
          <w:color w:val="auto"/>
          <w:u w:val="single"/>
        </w:rPr>
        <w:t>(g)</w:t>
      </w:r>
      <w:r w:rsidR="0052412E" w:rsidRPr="00697DA5">
        <w:rPr>
          <w:color w:val="auto"/>
        </w:rPr>
        <w:t xml:space="preserve"> </w:t>
      </w:r>
      <w:r w:rsidRPr="00697DA5">
        <w:rPr>
          <w:color w:val="auto"/>
        </w:rPr>
        <w:t>For the purpose of this section:</w:t>
      </w:r>
    </w:p>
    <w:p w14:paraId="47687908" w14:textId="77777777" w:rsidR="007D24A0" w:rsidRPr="00697DA5" w:rsidRDefault="007D24A0" w:rsidP="006A3603">
      <w:pPr>
        <w:pStyle w:val="SectionBody"/>
        <w:rPr>
          <w:color w:val="auto"/>
        </w:rPr>
      </w:pPr>
      <w:r w:rsidRPr="00697DA5">
        <w:rPr>
          <w:strike/>
          <w:color w:val="auto"/>
        </w:rPr>
        <w:t>(1)</w:t>
      </w:r>
      <w:r w:rsidRPr="00697DA5">
        <w:rPr>
          <w:color w:val="auto"/>
        </w:rPr>
        <w:t xml:space="preserve"> "Student" includes any child, youth or adult who is enrolled in any instructional program or activity conducted under board authorization and within the facilities of, or in connection with, any program under public school direction: </w:t>
      </w:r>
      <w:r w:rsidRPr="00697DA5">
        <w:rPr>
          <w:i/>
          <w:iCs/>
          <w:color w:val="auto"/>
        </w:rPr>
        <w:t>Provided</w:t>
      </w:r>
      <w:r w:rsidRPr="00697DA5">
        <w:rPr>
          <w:color w:val="auto"/>
        </w:rPr>
        <w:t>, That, in the case of adults, the student</w:t>
      </w:r>
      <w:r w:rsidRPr="00697DA5">
        <w:rPr>
          <w:color w:val="auto"/>
        </w:rPr>
        <w:sym w:font="Arial" w:char="2013"/>
      </w:r>
      <w:r w:rsidRPr="00697DA5">
        <w:rPr>
          <w:color w:val="auto"/>
        </w:rPr>
        <w:t>teacher relationship shall terminate when the student leaves the school or other place of instruction or activity;</w:t>
      </w:r>
    </w:p>
    <w:p w14:paraId="0DF8160E" w14:textId="54E53FE7" w:rsidR="007D24A0" w:rsidRPr="00697DA5" w:rsidRDefault="007D24A0" w:rsidP="006A3603">
      <w:pPr>
        <w:pStyle w:val="SectionBody"/>
        <w:rPr>
          <w:color w:val="auto"/>
        </w:rPr>
      </w:pPr>
      <w:r w:rsidRPr="00697DA5">
        <w:rPr>
          <w:strike/>
          <w:color w:val="auto"/>
        </w:rPr>
        <w:t>(2)</w:t>
      </w:r>
      <w:r w:rsidRPr="00697DA5">
        <w:rPr>
          <w:color w:val="auto"/>
        </w:rPr>
        <w:t xml:space="preserve"> </w:t>
      </w:r>
      <w:r w:rsidR="002F564A" w:rsidRPr="00697DA5">
        <w:rPr>
          <w:color w:val="auto"/>
        </w:rPr>
        <w:t>"</w:t>
      </w:r>
      <w:r w:rsidRPr="00697DA5">
        <w:rPr>
          <w:color w:val="auto"/>
        </w:rPr>
        <w:t>Teacher</w:t>
      </w:r>
      <w:r w:rsidR="002F564A" w:rsidRPr="00697DA5">
        <w:rPr>
          <w:color w:val="auto"/>
        </w:rPr>
        <w:t>"</w:t>
      </w:r>
      <w:r w:rsidRPr="00697DA5">
        <w:rPr>
          <w:color w:val="auto"/>
        </w:rPr>
        <w:t xml:space="preserve"> means all professional educators as defined in §18A-1-1 of this code and includes the driver of a school bus or other mode of transportation; and</w:t>
      </w:r>
    </w:p>
    <w:p w14:paraId="0172CB04" w14:textId="77777777" w:rsidR="007D24A0" w:rsidRPr="00697DA5" w:rsidRDefault="007D24A0" w:rsidP="006A3603">
      <w:pPr>
        <w:pStyle w:val="SectionBody"/>
        <w:rPr>
          <w:color w:val="auto"/>
        </w:rPr>
      </w:pPr>
      <w:r w:rsidRPr="00697DA5">
        <w:rPr>
          <w:color w:val="auto"/>
        </w:rPr>
        <w:lastRenderedPageBreak/>
        <w:t>(3) "Principal" means the principal, assistant principal, vice principal or the administrative head of the school, or a professional personnel designee of the principal or the administrative head of the school.</w:t>
      </w:r>
    </w:p>
    <w:p w14:paraId="2BE30736" w14:textId="77777777" w:rsidR="007D24A0" w:rsidRPr="00697DA5" w:rsidRDefault="007D24A0" w:rsidP="006A3603">
      <w:pPr>
        <w:pStyle w:val="SectionBody"/>
        <w:rPr>
          <w:color w:val="auto"/>
        </w:rPr>
      </w:pPr>
      <w:r w:rsidRPr="00697DA5">
        <w:rPr>
          <w:color w:val="auto"/>
        </w:rPr>
        <w:t>(i) Teachers shall exercise other authority and perform other duties prescribed for them by law or by the rules of the state board not inconsistent with the provisions of this chapter and chapter 18 of this code.</w:t>
      </w:r>
    </w:p>
    <w:p w14:paraId="11E71CBD" w14:textId="77777777" w:rsidR="00C33014" w:rsidRPr="00697DA5" w:rsidRDefault="00C33014" w:rsidP="00CC1F3B">
      <w:pPr>
        <w:pStyle w:val="Note"/>
        <w:rPr>
          <w:color w:val="auto"/>
        </w:rPr>
      </w:pPr>
    </w:p>
    <w:p w14:paraId="6A464457" w14:textId="3344A74D" w:rsidR="006865E9" w:rsidRPr="00697DA5" w:rsidRDefault="00CF1DCA" w:rsidP="00CC1F3B">
      <w:pPr>
        <w:pStyle w:val="Note"/>
        <w:rPr>
          <w:color w:val="auto"/>
        </w:rPr>
      </w:pPr>
      <w:r w:rsidRPr="00697DA5">
        <w:rPr>
          <w:color w:val="auto"/>
        </w:rPr>
        <w:t>NOTE: The</w:t>
      </w:r>
      <w:r w:rsidR="006865E9" w:rsidRPr="00697DA5">
        <w:rPr>
          <w:color w:val="auto"/>
        </w:rPr>
        <w:t xml:space="preserve"> purpose of this bill is to </w:t>
      </w:r>
      <w:r w:rsidR="00A45768" w:rsidRPr="00697DA5">
        <w:rPr>
          <w:color w:val="auto"/>
        </w:rPr>
        <w:t>authorize the use of corporal punishment in public schools.</w:t>
      </w:r>
    </w:p>
    <w:p w14:paraId="24B8BAF6" w14:textId="77777777" w:rsidR="006865E9" w:rsidRPr="00697DA5" w:rsidRDefault="00AE48A0" w:rsidP="00CC1F3B">
      <w:pPr>
        <w:pStyle w:val="Note"/>
        <w:rPr>
          <w:color w:val="auto"/>
        </w:rPr>
      </w:pPr>
      <w:r w:rsidRPr="00697DA5">
        <w:rPr>
          <w:color w:val="auto"/>
        </w:rPr>
        <w:t>Strike-throughs indicate language that would be stricken from a heading or the present law and underscoring indicates new language that would be added.</w:t>
      </w:r>
    </w:p>
    <w:sectPr w:rsidR="006865E9" w:rsidRPr="00697DA5" w:rsidSect="007D24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C332" w14:textId="77777777" w:rsidR="007D24A0" w:rsidRPr="00B844FE" w:rsidRDefault="007D24A0" w:rsidP="00B844FE">
      <w:r>
        <w:separator/>
      </w:r>
    </w:p>
  </w:endnote>
  <w:endnote w:type="continuationSeparator" w:id="0">
    <w:p w14:paraId="49D6F54F" w14:textId="77777777" w:rsidR="007D24A0" w:rsidRPr="00B844FE" w:rsidRDefault="007D24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2CFA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8310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63FE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F93D" w14:textId="77777777" w:rsidR="002F564A" w:rsidRDefault="002F5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44C9" w14:textId="77777777" w:rsidR="007D24A0" w:rsidRPr="00B844FE" w:rsidRDefault="007D24A0" w:rsidP="00B844FE">
      <w:r>
        <w:separator/>
      </w:r>
    </w:p>
  </w:footnote>
  <w:footnote w:type="continuationSeparator" w:id="0">
    <w:p w14:paraId="0A5BC0F1" w14:textId="77777777" w:rsidR="007D24A0" w:rsidRPr="00B844FE" w:rsidRDefault="007D24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90B0" w14:textId="77777777" w:rsidR="002A0269" w:rsidRPr="00B844FE" w:rsidRDefault="0098207F">
    <w:pPr>
      <w:pStyle w:val="Header"/>
    </w:pPr>
    <w:sdt>
      <w:sdtPr>
        <w:id w:val="-684364211"/>
        <w:placeholder>
          <w:docPart w:val="07AFDCB2D717489D89243F24E045E6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AFDCB2D717489D89243F24E045E6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1D37" w14:textId="6BD0801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7674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76740">
          <w:rPr>
            <w:sz w:val="22"/>
            <w:szCs w:val="22"/>
          </w:rPr>
          <w:t>2025R2266</w:t>
        </w:r>
      </w:sdtContent>
    </w:sdt>
  </w:p>
  <w:p w14:paraId="6BD7894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12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A0"/>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54EA0"/>
    <w:rsid w:val="0027011C"/>
    <w:rsid w:val="00274200"/>
    <w:rsid w:val="00275740"/>
    <w:rsid w:val="002A0269"/>
    <w:rsid w:val="002E22F5"/>
    <w:rsid w:val="002F564A"/>
    <w:rsid w:val="00303684"/>
    <w:rsid w:val="003143F5"/>
    <w:rsid w:val="00314854"/>
    <w:rsid w:val="003701D7"/>
    <w:rsid w:val="00376740"/>
    <w:rsid w:val="00394191"/>
    <w:rsid w:val="003C51CD"/>
    <w:rsid w:val="003C6034"/>
    <w:rsid w:val="00400B5C"/>
    <w:rsid w:val="004368E0"/>
    <w:rsid w:val="004C13DD"/>
    <w:rsid w:val="004D3ABE"/>
    <w:rsid w:val="004E3441"/>
    <w:rsid w:val="00500579"/>
    <w:rsid w:val="0052412E"/>
    <w:rsid w:val="00556FF0"/>
    <w:rsid w:val="00587F3E"/>
    <w:rsid w:val="005A5366"/>
    <w:rsid w:val="006369EB"/>
    <w:rsid w:val="00637E73"/>
    <w:rsid w:val="0067529B"/>
    <w:rsid w:val="006865E9"/>
    <w:rsid w:val="00686E9A"/>
    <w:rsid w:val="00691F3E"/>
    <w:rsid w:val="00694BFB"/>
    <w:rsid w:val="00697DA5"/>
    <w:rsid w:val="006A106B"/>
    <w:rsid w:val="006C523D"/>
    <w:rsid w:val="006D4036"/>
    <w:rsid w:val="00736796"/>
    <w:rsid w:val="007477B0"/>
    <w:rsid w:val="00792982"/>
    <w:rsid w:val="007A5259"/>
    <w:rsid w:val="007A7081"/>
    <w:rsid w:val="007C353B"/>
    <w:rsid w:val="007D24A0"/>
    <w:rsid w:val="007F1CF5"/>
    <w:rsid w:val="00801978"/>
    <w:rsid w:val="00834EDE"/>
    <w:rsid w:val="008736AA"/>
    <w:rsid w:val="008D275D"/>
    <w:rsid w:val="00946186"/>
    <w:rsid w:val="00960D0F"/>
    <w:rsid w:val="00980327"/>
    <w:rsid w:val="0098207F"/>
    <w:rsid w:val="00986478"/>
    <w:rsid w:val="009B0A0B"/>
    <w:rsid w:val="009B5557"/>
    <w:rsid w:val="009F1067"/>
    <w:rsid w:val="00A31E01"/>
    <w:rsid w:val="00A45768"/>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0227"/>
    <w:rsid w:val="00C33014"/>
    <w:rsid w:val="00C33434"/>
    <w:rsid w:val="00C34869"/>
    <w:rsid w:val="00C42EB6"/>
    <w:rsid w:val="00C62327"/>
    <w:rsid w:val="00C77FA7"/>
    <w:rsid w:val="00C85096"/>
    <w:rsid w:val="00CB20EF"/>
    <w:rsid w:val="00CC1F3B"/>
    <w:rsid w:val="00CD12CB"/>
    <w:rsid w:val="00CD1590"/>
    <w:rsid w:val="00CD36CF"/>
    <w:rsid w:val="00CF1DCA"/>
    <w:rsid w:val="00D579FC"/>
    <w:rsid w:val="00D81C16"/>
    <w:rsid w:val="00DB6E6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74A15"/>
  <w15:chartTrackingRefBased/>
  <w15:docId w15:val="{786571B4-A34C-4DB2-8E5F-AB880854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24A0"/>
    <w:rPr>
      <w:rFonts w:eastAsia="Calibri"/>
      <w:b/>
      <w:caps/>
      <w:color w:val="000000"/>
      <w:sz w:val="24"/>
    </w:rPr>
  </w:style>
  <w:style w:type="character" w:customStyle="1" w:styleId="SectionBodyChar">
    <w:name w:val="Section Body Char"/>
    <w:link w:val="SectionBody"/>
    <w:rsid w:val="007D24A0"/>
    <w:rPr>
      <w:rFonts w:eastAsia="Calibri"/>
      <w:color w:val="000000"/>
    </w:rPr>
  </w:style>
  <w:style w:type="character" w:customStyle="1" w:styleId="SectionHeadingChar">
    <w:name w:val="Section Heading Char"/>
    <w:link w:val="SectionHeading"/>
    <w:rsid w:val="007D24A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518CC6EFFF438EA0D9900FB8ECAE24"/>
        <w:category>
          <w:name w:val="General"/>
          <w:gallery w:val="placeholder"/>
        </w:category>
        <w:types>
          <w:type w:val="bbPlcHdr"/>
        </w:types>
        <w:behaviors>
          <w:behavior w:val="content"/>
        </w:behaviors>
        <w:guid w:val="{E4E8698B-66B3-4E24-8D8C-341D5B936D34}"/>
      </w:docPartPr>
      <w:docPartBody>
        <w:p w:rsidR="00DE34ED" w:rsidRDefault="00DE34ED">
          <w:pPr>
            <w:pStyle w:val="EA518CC6EFFF438EA0D9900FB8ECAE24"/>
          </w:pPr>
          <w:r w:rsidRPr="00B844FE">
            <w:t>Prefix Text</w:t>
          </w:r>
        </w:p>
      </w:docPartBody>
    </w:docPart>
    <w:docPart>
      <w:docPartPr>
        <w:name w:val="07AFDCB2D717489D89243F24E045E612"/>
        <w:category>
          <w:name w:val="General"/>
          <w:gallery w:val="placeholder"/>
        </w:category>
        <w:types>
          <w:type w:val="bbPlcHdr"/>
        </w:types>
        <w:behaviors>
          <w:behavior w:val="content"/>
        </w:behaviors>
        <w:guid w:val="{63808329-DB8F-4D9E-9B5F-7940975502A0}"/>
      </w:docPartPr>
      <w:docPartBody>
        <w:p w:rsidR="00DE34ED" w:rsidRDefault="00DE34ED">
          <w:pPr>
            <w:pStyle w:val="07AFDCB2D717489D89243F24E045E612"/>
          </w:pPr>
          <w:r w:rsidRPr="00B844FE">
            <w:t>[Type here]</w:t>
          </w:r>
        </w:p>
      </w:docPartBody>
    </w:docPart>
    <w:docPart>
      <w:docPartPr>
        <w:name w:val="F1A1FB886D3D425FBDB1F951A0643ED5"/>
        <w:category>
          <w:name w:val="General"/>
          <w:gallery w:val="placeholder"/>
        </w:category>
        <w:types>
          <w:type w:val="bbPlcHdr"/>
        </w:types>
        <w:behaviors>
          <w:behavior w:val="content"/>
        </w:behaviors>
        <w:guid w:val="{2DC20812-0E49-43AD-A52C-4354F1FFF810}"/>
      </w:docPartPr>
      <w:docPartBody>
        <w:p w:rsidR="00DE34ED" w:rsidRDefault="00DE34ED">
          <w:pPr>
            <w:pStyle w:val="F1A1FB886D3D425FBDB1F951A0643ED5"/>
          </w:pPr>
          <w:r w:rsidRPr="00B844FE">
            <w:t>Number</w:t>
          </w:r>
        </w:p>
      </w:docPartBody>
    </w:docPart>
    <w:docPart>
      <w:docPartPr>
        <w:name w:val="5EE999271B4A4A928645215C49965A0E"/>
        <w:category>
          <w:name w:val="General"/>
          <w:gallery w:val="placeholder"/>
        </w:category>
        <w:types>
          <w:type w:val="bbPlcHdr"/>
        </w:types>
        <w:behaviors>
          <w:behavior w:val="content"/>
        </w:behaviors>
        <w:guid w:val="{4E9DB6BA-0EB1-49E6-BD35-ADC88DC1E319}"/>
      </w:docPartPr>
      <w:docPartBody>
        <w:p w:rsidR="00DE34ED" w:rsidRDefault="00DE34ED">
          <w:pPr>
            <w:pStyle w:val="5EE999271B4A4A928645215C49965A0E"/>
          </w:pPr>
          <w:r w:rsidRPr="00B844FE">
            <w:t>Enter Sponsors Here</w:t>
          </w:r>
        </w:p>
      </w:docPartBody>
    </w:docPart>
    <w:docPart>
      <w:docPartPr>
        <w:name w:val="A27207EB504246139BB21FC67593C51F"/>
        <w:category>
          <w:name w:val="General"/>
          <w:gallery w:val="placeholder"/>
        </w:category>
        <w:types>
          <w:type w:val="bbPlcHdr"/>
        </w:types>
        <w:behaviors>
          <w:behavior w:val="content"/>
        </w:behaviors>
        <w:guid w:val="{562882FF-98A0-4E16-8E1A-8B7EC1F39271}"/>
      </w:docPartPr>
      <w:docPartBody>
        <w:p w:rsidR="00DE34ED" w:rsidRDefault="00DE34ED">
          <w:pPr>
            <w:pStyle w:val="A27207EB504246139BB21FC67593C5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ED"/>
    <w:rsid w:val="002E22F5"/>
    <w:rsid w:val="0067529B"/>
    <w:rsid w:val="00CD1590"/>
    <w:rsid w:val="00DE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518CC6EFFF438EA0D9900FB8ECAE24">
    <w:name w:val="EA518CC6EFFF438EA0D9900FB8ECAE24"/>
  </w:style>
  <w:style w:type="paragraph" w:customStyle="1" w:styleId="07AFDCB2D717489D89243F24E045E612">
    <w:name w:val="07AFDCB2D717489D89243F24E045E612"/>
  </w:style>
  <w:style w:type="paragraph" w:customStyle="1" w:styleId="F1A1FB886D3D425FBDB1F951A0643ED5">
    <w:name w:val="F1A1FB886D3D425FBDB1F951A0643ED5"/>
  </w:style>
  <w:style w:type="paragraph" w:customStyle="1" w:styleId="5EE999271B4A4A928645215C49965A0E">
    <w:name w:val="5EE999271B4A4A928645215C49965A0E"/>
  </w:style>
  <w:style w:type="character" w:styleId="PlaceholderText">
    <w:name w:val="Placeholder Text"/>
    <w:basedOn w:val="DefaultParagraphFont"/>
    <w:uiPriority w:val="99"/>
    <w:semiHidden/>
    <w:rPr>
      <w:color w:val="808080"/>
    </w:rPr>
  </w:style>
  <w:style w:type="paragraph" w:customStyle="1" w:styleId="A27207EB504246139BB21FC67593C51F">
    <w:name w:val="A27207EB504246139BB21FC67593C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3</cp:revision>
  <dcterms:created xsi:type="dcterms:W3CDTF">2025-02-17T23:41:00Z</dcterms:created>
  <dcterms:modified xsi:type="dcterms:W3CDTF">2025-02-25T21:18:00Z</dcterms:modified>
</cp:coreProperties>
</file>